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1A" w:rsidRDefault="0027461A" w:rsidP="0027461A">
      <w:pPr>
        <w:pStyle w:val="Cabealho"/>
        <w:jc w:val="center"/>
        <w:rPr>
          <w:rFonts w:ascii="Arial" w:hAnsi="Arial" w:cs="Arial"/>
          <w:b/>
          <w:noProof/>
          <w:color w:val="002060"/>
          <w:sz w:val="22"/>
          <w:szCs w:val="22"/>
        </w:rPr>
      </w:pPr>
      <w:r w:rsidRPr="00100E66">
        <w:rPr>
          <w:rFonts w:ascii="Arial" w:hAnsi="Arial" w:cs="Arial"/>
          <w:b/>
          <w:noProof/>
          <w:color w:val="002060"/>
          <w:sz w:val="22"/>
          <w:szCs w:val="22"/>
        </w:rPr>
        <w:t>ENCERRAMENTO DE ESTÁGIO</w:t>
      </w:r>
    </w:p>
    <w:p w:rsidR="00327C62" w:rsidRDefault="00327C62" w:rsidP="0027461A">
      <w:pPr>
        <w:pStyle w:val="Cabealho"/>
        <w:jc w:val="center"/>
        <w:rPr>
          <w:rFonts w:ascii="Arial" w:hAnsi="Arial" w:cs="Arial"/>
          <w:b/>
          <w:noProof/>
          <w:color w:val="002060"/>
          <w:sz w:val="22"/>
          <w:szCs w:val="22"/>
        </w:rPr>
      </w:pPr>
    </w:p>
    <w:p w:rsidR="0027461A" w:rsidRPr="00100E66" w:rsidRDefault="0027461A" w:rsidP="0027461A">
      <w:pPr>
        <w:pStyle w:val="Cabealho"/>
        <w:ind w:left="-993"/>
        <w:jc w:val="center"/>
        <w:rPr>
          <w:rFonts w:ascii="Arial" w:hAnsi="Arial" w:cs="Arial"/>
          <w:b/>
          <w:noProof/>
          <w:color w:val="002060"/>
          <w:sz w:val="22"/>
          <w:szCs w:val="22"/>
        </w:rPr>
      </w:pPr>
    </w:p>
    <w:p w:rsidR="0027461A" w:rsidRPr="00327C62" w:rsidRDefault="00327C62" w:rsidP="00327C62">
      <w:pPr>
        <w:pStyle w:val="Corpodetexto"/>
        <w:spacing w:line="360" w:lineRule="auto"/>
        <w:jc w:val="left"/>
        <w:rPr>
          <w:rFonts w:eastAsia="Arial Unicode MS"/>
          <w:bdr w:val="nil"/>
          <w:lang w:val="en-US" w:eastAsia="en-US"/>
        </w:rPr>
      </w:pPr>
      <w:r w:rsidRPr="00327C62">
        <w:rPr>
          <w:rFonts w:eastAsia="Arial Unicode MS"/>
          <w:bdr w:val="nil"/>
          <w:lang w:val="en-US" w:eastAsia="en-US"/>
        </w:rPr>
        <w:t>Do (a) Requisitante (a)</w:t>
      </w:r>
      <w:r>
        <w:rPr>
          <w:rFonts w:eastAsia="Arial Unicode MS"/>
          <w:bdr w:val="nil"/>
          <w:lang w:val="en-US" w:eastAsia="en-US"/>
        </w:rPr>
        <w:t xml:space="preserve"> </w:t>
      </w:r>
      <w:r>
        <w:rPr>
          <w:rFonts w:eastAsia="Arial Unicode MS"/>
          <w:bdr w:val="nil"/>
          <w:lang w:val="en-U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rFonts w:eastAsia="Arial Unicode MS"/>
          <w:bdr w:val="nil"/>
          <w:lang w:val="en-US" w:eastAsia="en-US"/>
        </w:rPr>
        <w:instrText xml:space="preserve"> FORMTEXT </w:instrText>
      </w:r>
      <w:r>
        <w:rPr>
          <w:rFonts w:eastAsia="Arial Unicode MS"/>
          <w:bdr w:val="nil"/>
          <w:lang w:val="en-US" w:eastAsia="en-US"/>
        </w:rPr>
      </w:r>
      <w:r>
        <w:rPr>
          <w:rFonts w:eastAsia="Arial Unicode MS"/>
          <w:bdr w:val="nil"/>
          <w:lang w:val="en-US" w:eastAsia="en-US"/>
        </w:rPr>
        <w:fldChar w:fldCharType="separate"/>
      </w:r>
      <w:bookmarkStart w:id="1" w:name="_GoBack"/>
      <w:bookmarkEnd w:id="1"/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>
        <w:rPr>
          <w:rFonts w:eastAsia="Arial Unicode MS"/>
          <w:bdr w:val="nil"/>
          <w:lang w:val="en-US" w:eastAsia="en-US"/>
        </w:rPr>
        <w:fldChar w:fldCharType="end"/>
      </w:r>
      <w:bookmarkEnd w:id="0"/>
      <w:r w:rsidRPr="00327C62">
        <w:rPr>
          <w:rFonts w:eastAsia="Arial Unicode MS"/>
          <w:bdr w:val="nil"/>
          <w:lang w:val="en-US" w:eastAsia="en-US"/>
        </w:rPr>
        <w:t xml:space="preserve">                                                    Unidade:</w:t>
      </w:r>
      <w:r>
        <w:rPr>
          <w:rFonts w:eastAsia="Arial Unicode MS"/>
          <w:bdr w:val="nil"/>
          <w:lang w:val="en-US"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>
        <w:rPr>
          <w:rFonts w:eastAsia="Arial Unicode MS"/>
          <w:bdr w:val="nil"/>
          <w:lang w:val="en-US" w:eastAsia="en-US"/>
        </w:rPr>
        <w:instrText xml:space="preserve"> FORMTEXT </w:instrText>
      </w:r>
      <w:r>
        <w:rPr>
          <w:rFonts w:eastAsia="Arial Unicode MS"/>
          <w:bdr w:val="nil"/>
          <w:lang w:val="en-US" w:eastAsia="en-US"/>
        </w:rPr>
      </w:r>
      <w:r>
        <w:rPr>
          <w:rFonts w:eastAsia="Arial Unicode MS"/>
          <w:bdr w:val="nil"/>
          <w:lang w:val="en-US" w:eastAsia="en-US"/>
        </w:rPr>
        <w:fldChar w:fldCharType="separate"/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>
        <w:rPr>
          <w:rFonts w:eastAsia="Arial Unicode MS"/>
          <w:bdr w:val="nil"/>
          <w:lang w:val="en-US" w:eastAsia="en-US"/>
        </w:rPr>
        <w:fldChar w:fldCharType="end"/>
      </w:r>
      <w:bookmarkEnd w:id="2"/>
    </w:p>
    <w:p w:rsidR="00327C62" w:rsidRPr="00327C62" w:rsidRDefault="00327C62" w:rsidP="00327C62">
      <w:pPr>
        <w:pStyle w:val="Corpodetexto"/>
        <w:spacing w:line="360" w:lineRule="auto"/>
        <w:jc w:val="left"/>
        <w:rPr>
          <w:rFonts w:eastAsia="Arial Unicode MS"/>
          <w:bdr w:val="nil"/>
          <w:lang w:val="en-US" w:eastAsia="en-US"/>
        </w:rPr>
      </w:pPr>
      <w:r w:rsidRPr="00327C62">
        <w:rPr>
          <w:rFonts w:eastAsia="Arial Unicode MS"/>
          <w:bdr w:val="nil"/>
          <w:lang w:val="en-US" w:eastAsia="en-US"/>
        </w:rPr>
        <w:t xml:space="preserve">Para: Núcleo de Gestão Humana                                    </w:t>
      </w:r>
      <w:r>
        <w:rPr>
          <w:rFonts w:eastAsia="Arial Unicode MS"/>
          <w:bdr w:val="nil"/>
          <w:lang w:val="en-US" w:eastAsia="en-US"/>
        </w:rPr>
        <w:t xml:space="preserve">            </w:t>
      </w:r>
      <w:r w:rsidRPr="00327C62">
        <w:rPr>
          <w:rFonts w:eastAsia="Arial Unicode MS"/>
          <w:bdr w:val="nil"/>
          <w:lang w:val="en-US" w:eastAsia="en-US"/>
        </w:rPr>
        <w:t>Área: Recursos Humanos</w:t>
      </w:r>
    </w:p>
    <w:p w:rsidR="00327C62" w:rsidRPr="00327C62" w:rsidRDefault="00327C62" w:rsidP="00327C62">
      <w:pPr>
        <w:pStyle w:val="Corpodetexto"/>
        <w:spacing w:line="360" w:lineRule="auto"/>
        <w:jc w:val="left"/>
        <w:rPr>
          <w:rFonts w:eastAsia="Arial Unicode MS"/>
          <w:bdr w:val="nil"/>
          <w:lang w:val="en-US" w:eastAsia="en-US"/>
        </w:rPr>
      </w:pPr>
      <w:r w:rsidRPr="00327C62">
        <w:rPr>
          <w:rFonts w:eastAsia="Arial Unicode MS"/>
          <w:bdr w:val="nil"/>
          <w:lang w:val="en-US" w:eastAsia="en-US"/>
        </w:rPr>
        <w:t xml:space="preserve">Convênio nº </w:t>
      </w:r>
      <w:r>
        <w:rPr>
          <w:rFonts w:eastAsia="Arial Unicode MS"/>
          <w:bdr w:val="nil"/>
          <w:lang w:val="en-U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>
        <w:rPr>
          <w:rFonts w:eastAsia="Arial Unicode MS"/>
          <w:bdr w:val="nil"/>
          <w:lang w:val="en-US" w:eastAsia="en-US"/>
        </w:rPr>
        <w:instrText xml:space="preserve"> FORMTEXT </w:instrText>
      </w:r>
      <w:r>
        <w:rPr>
          <w:rFonts w:eastAsia="Arial Unicode MS"/>
          <w:bdr w:val="nil"/>
          <w:lang w:val="en-US" w:eastAsia="en-US"/>
        </w:rPr>
      </w:r>
      <w:r>
        <w:rPr>
          <w:rFonts w:eastAsia="Arial Unicode MS"/>
          <w:bdr w:val="nil"/>
          <w:lang w:val="en-US" w:eastAsia="en-US"/>
        </w:rPr>
        <w:fldChar w:fldCharType="separate"/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>
        <w:rPr>
          <w:rFonts w:eastAsia="Arial Unicode MS"/>
          <w:bdr w:val="nil"/>
          <w:lang w:val="en-US" w:eastAsia="en-US"/>
        </w:rPr>
        <w:fldChar w:fldCharType="end"/>
      </w:r>
      <w:bookmarkEnd w:id="3"/>
      <w:r w:rsidRPr="00327C62">
        <w:rPr>
          <w:rFonts w:eastAsia="Arial Unicode MS"/>
          <w:bdr w:val="nil"/>
          <w:lang w:val="en-US" w:eastAsia="en-US"/>
        </w:rPr>
        <w:t xml:space="preserve">                                        </w:t>
      </w:r>
      <w:r>
        <w:rPr>
          <w:rFonts w:eastAsia="Arial Unicode MS"/>
          <w:bdr w:val="nil"/>
          <w:lang w:val="en-US" w:eastAsia="en-US"/>
        </w:rPr>
        <w:t xml:space="preserve">                            </w:t>
      </w:r>
      <w:r w:rsidRPr="00327C62">
        <w:rPr>
          <w:rFonts w:eastAsia="Arial Unicode MS"/>
          <w:bdr w:val="nil"/>
          <w:lang w:val="en-US" w:eastAsia="en-US"/>
        </w:rPr>
        <w:t xml:space="preserve"> Contato e ramal:</w:t>
      </w:r>
      <w:r>
        <w:rPr>
          <w:rFonts w:eastAsia="Arial Unicode MS"/>
          <w:bdr w:val="nil"/>
          <w:lang w:val="en-U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>
        <w:rPr>
          <w:rFonts w:eastAsia="Arial Unicode MS"/>
          <w:bdr w:val="nil"/>
          <w:lang w:val="en-US" w:eastAsia="en-US"/>
        </w:rPr>
        <w:instrText xml:space="preserve"> FORMTEXT </w:instrText>
      </w:r>
      <w:r>
        <w:rPr>
          <w:rFonts w:eastAsia="Arial Unicode MS"/>
          <w:bdr w:val="nil"/>
          <w:lang w:val="en-US" w:eastAsia="en-US"/>
        </w:rPr>
      </w:r>
      <w:r>
        <w:rPr>
          <w:rFonts w:eastAsia="Arial Unicode MS"/>
          <w:bdr w:val="nil"/>
          <w:lang w:val="en-US" w:eastAsia="en-US"/>
        </w:rPr>
        <w:fldChar w:fldCharType="separate"/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 w:rsidR="001A7097">
        <w:rPr>
          <w:rFonts w:eastAsia="Arial Unicode MS"/>
          <w:bdr w:val="nil"/>
          <w:lang w:val="en-US" w:eastAsia="en-US"/>
        </w:rPr>
        <w:t> </w:t>
      </w:r>
      <w:r>
        <w:rPr>
          <w:rFonts w:eastAsia="Arial Unicode MS"/>
          <w:bdr w:val="nil"/>
          <w:lang w:val="en-US" w:eastAsia="en-US"/>
        </w:rPr>
        <w:fldChar w:fldCharType="end"/>
      </w:r>
      <w:bookmarkEnd w:id="4"/>
    </w:p>
    <w:p w:rsidR="00327C62" w:rsidRPr="00327C62" w:rsidRDefault="00327C62" w:rsidP="0027461A">
      <w:pPr>
        <w:pStyle w:val="Corpodetexto"/>
        <w:jc w:val="left"/>
        <w:rPr>
          <w:rStyle w:val="Refdecomentrio"/>
          <w:rFonts w:ascii="Arial" w:hAnsi="Arial" w:cs="Arial"/>
          <w:b/>
          <w:bCs/>
          <w:color w:val="002060"/>
          <w:sz w:val="22"/>
          <w:szCs w:val="22"/>
          <w:lang w:val="pt-BR"/>
        </w:rPr>
      </w:pP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i/>
          <w:iCs/>
          <w:color w:val="333399"/>
          <w:sz w:val="22"/>
          <w:szCs w:val="22"/>
        </w:rPr>
      </w:pPr>
      <w:r w:rsidRPr="00100E66">
        <w:rPr>
          <w:rFonts w:ascii="Arial" w:hAnsi="Arial" w:cs="Arial"/>
          <w:i/>
          <w:iCs/>
          <w:color w:val="333399"/>
          <w:sz w:val="22"/>
          <w:szCs w:val="22"/>
        </w:rPr>
        <w:t>* Todos os campos são de preenchimento obrigatório</w:t>
      </w: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E66">
        <w:rPr>
          <w:rFonts w:ascii="Arial" w:hAnsi="Arial" w:cs="Arial"/>
          <w:sz w:val="22"/>
          <w:szCs w:val="22"/>
        </w:rPr>
        <w:t xml:space="preserve">Solicito que a partir do dia 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>/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>/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 xml:space="preserve">, o estágio do (a) 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noProof/>
          <w:sz w:val="22"/>
          <w:szCs w:val="22"/>
        </w:rPr>
        <w:t xml:space="preserve"> </w:t>
      </w:r>
      <w:r w:rsidRPr="00100E66">
        <w:rPr>
          <w:rFonts w:ascii="Arial" w:hAnsi="Arial" w:cs="Arial"/>
          <w:sz w:val="22"/>
          <w:szCs w:val="22"/>
        </w:rPr>
        <w:t>portador(a) do RG nº.</w:t>
      </w:r>
      <w:r w:rsidRPr="00100E66">
        <w:rPr>
          <w:rFonts w:ascii="Arial" w:hAnsi="Arial" w:cs="Arial"/>
          <w:noProof/>
          <w:sz w:val="22"/>
          <w:szCs w:val="22"/>
        </w:rPr>
        <w:t xml:space="preserve"> 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="001A7097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 xml:space="preserve"> 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sz w:val="22"/>
          <w:szCs w:val="22"/>
        </w:rPr>
        <w:t> </w:t>
      </w:r>
      <w:r w:rsidRPr="00100E66">
        <w:rPr>
          <w:rFonts w:ascii="Arial" w:hAnsi="Arial" w:cs="Arial"/>
          <w:sz w:val="22"/>
          <w:szCs w:val="22"/>
        </w:rPr>
        <w:t xml:space="preserve"> seja cancelado, antecipando-se ao período previsto no Termo de Compromisso de Estágio/Termos Aditivos acordado entre a Funcamp e o Estagiário(a).</w:t>
      </w:r>
    </w:p>
    <w:p w:rsidR="0027461A" w:rsidRPr="00100E66" w:rsidRDefault="0027461A" w:rsidP="0027461A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E66">
        <w:rPr>
          <w:rFonts w:ascii="Arial" w:hAnsi="Arial" w:cs="Arial"/>
          <w:sz w:val="22"/>
          <w:szCs w:val="22"/>
        </w:rPr>
        <w:t>O estagiário deverá comparecer no setor de atendimento do RH da Funcamp no dia do desligamento ou dia útil posterior ao desligamento, para:</w:t>
      </w: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E66">
        <w:rPr>
          <w:rFonts w:ascii="Arial" w:eastAsia="MS Mincho" w:hAnsi="Arial" w:cs="Arial"/>
          <w:sz w:val="22"/>
          <w:szCs w:val="22"/>
          <w:lang w:eastAsia="ja-JP"/>
        </w:rPr>
        <w:t>→ e</w:t>
      </w:r>
      <w:r w:rsidRPr="00100E66">
        <w:rPr>
          <w:rFonts w:ascii="Arial" w:hAnsi="Arial" w:cs="Arial"/>
          <w:sz w:val="22"/>
          <w:szCs w:val="22"/>
        </w:rPr>
        <w:t>ntregar o Relatório de Estágio;</w:t>
      </w:r>
    </w:p>
    <w:p w:rsidR="0027461A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E66">
        <w:rPr>
          <w:rFonts w:ascii="Arial" w:eastAsia="MS Mincho" w:hAnsi="Arial" w:cs="Arial"/>
          <w:sz w:val="22"/>
          <w:szCs w:val="22"/>
          <w:lang w:eastAsia="ja-JP"/>
        </w:rPr>
        <w:t xml:space="preserve">→ </w:t>
      </w:r>
      <w:r w:rsidRPr="00100E66">
        <w:rPr>
          <w:rFonts w:ascii="Arial" w:hAnsi="Arial" w:cs="Arial"/>
          <w:sz w:val="22"/>
          <w:szCs w:val="22"/>
        </w:rPr>
        <w:t>devolver o crachá de identidade funcional</w:t>
      </w:r>
      <w:r>
        <w:rPr>
          <w:rFonts w:ascii="Arial" w:hAnsi="Arial" w:cs="Arial"/>
          <w:sz w:val="22"/>
          <w:szCs w:val="22"/>
        </w:rPr>
        <w:t>.</w:t>
      </w:r>
    </w:p>
    <w:p w:rsidR="0027461A" w:rsidRPr="00100E66" w:rsidRDefault="0027461A" w:rsidP="0027461A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27461A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9C0">
        <w:rPr>
          <w:rFonts w:ascii="Arial" w:hAnsi="Arial" w:cs="Arial"/>
          <w:sz w:val="22"/>
          <w:szCs w:val="22"/>
        </w:rPr>
        <w:t xml:space="preserve">O estagiário usufruiu dos dias de recesso a que tem direito?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Pr="00D619C0">
        <w:rPr>
          <w:rFonts w:ascii="Arial" w:hAnsi="Arial" w:cs="Arial"/>
          <w:sz w:val="22"/>
          <w:szCs w:val="22"/>
        </w:rPr>
        <w:t xml:space="preserve">Não 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A709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D619C0">
        <w:rPr>
          <w:rFonts w:ascii="Arial" w:hAnsi="Arial" w:cs="Arial"/>
          <w:sz w:val="22"/>
          <w:szCs w:val="22"/>
        </w:rPr>
        <w:t xml:space="preserve">Sim.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7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d</w:t>
      </w:r>
      <w:r w:rsidRPr="00D619C0">
        <w:rPr>
          <w:rFonts w:ascii="Arial" w:hAnsi="Arial" w:cs="Arial"/>
          <w:sz w:val="22"/>
          <w:szCs w:val="22"/>
        </w:rPr>
        <w:t>ias</w:t>
      </w:r>
      <w:r>
        <w:rPr>
          <w:rFonts w:ascii="Arial" w:hAnsi="Arial" w:cs="Arial"/>
          <w:sz w:val="22"/>
          <w:szCs w:val="22"/>
        </w:rPr>
        <w:t>.</w:t>
      </w: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9C0">
        <w:rPr>
          <w:rFonts w:ascii="Arial" w:hAnsi="Arial" w:cs="Arial"/>
          <w:sz w:val="22"/>
          <w:szCs w:val="22"/>
        </w:rPr>
        <w:t>É obrigatório, por lei, a concessão do recesso antes do término do período do estágio, caso o estagiário não tenha usufruído do recesso até término do contrato, os dias serão pagos em dinheiro junto com a rescisão.</w:t>
      </w:r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E66">
        <w:rPr>
          <w:rFonts w:ascii="Arial" w:hAnsi="Arial" w:cs="Arial"/>
          <w:sz w:val="22"/>
          <w:szCs w:val="22"/>
        </w:rPr>
        <w:t xml:space="preserve">Motivo do encerramento: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8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 w:rsidR="001A7097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27461A" w:rsidRPr="00100E66" w:rsidRDefault="0027461A" w:rsidP="002746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E66">
        <w:rPr>
          <w:rFonts w:ascii="Arial" w:hAnsi="Arial" w:cs="Arial"/>
          <w:sz w:val="22"/>
          <w:szCs w:val="22"/>
        </w:rPr>
        <w:t xml:space="preserve">Observações: </w:t>
      </w:r>
      <w:r w:rsidRPr="00D619C0">
        <w:rPr>
          <w:rFonts w:ascii="Arial" w:hAnsi="Arial" w:cs="Arial"/>
          <w:sz w:val="22"/>
          <w:szCs w:val="22"/>
        </w:rPr>
        <w:t>O pagamento será realizado em até 10 dias após o último dia de estágio</w:t>
      </w:r>
      <w:r>
        <w:rPr>
          <w:rFonts w:ascii="Arial" w:hAnsi="Arial" w:cs="Arial"/>
          <w:sz w:val="22"/>
          <w:szCs w:val="22"/>
        </w:rPr>
        <w:t>.</w:t>
      </w:r>
    </w:p>
    <w:p w:rsidR="0027461A" w:rsidRDefault="0027461A" w:rsidP="0027461A">
      <w:pPr>
        <w:spacing w:line="360" w:lineRule="auto"/>
        <w:ind w:left="-550" w:firstLine="210"/>
        <w:rPr>
          <w:rFonts w:ascii="Arial" w:hAnsi="Arial" w:cs="Arial"/>
          <w:sz w:val="22"/>
          <w:szCs w:val="22"/>
        </w:rPr>
      </w:pPr>
    </w:p>
    <w:p w:rsidR="0027461A" w:rsidRPr="00100E66" w:rsidRDefault="0027461A" w:rsidP="0027461A">
      <w:pPr>
        <w:spacing w:line="360" w:lineRule="auto"/>
        <w:ind w:left="-550" w:firstLine="210"/>
        <w:rPr>
          <w:rFonts w:ascii="Arial" w:hAnsi="Arial" w:cs="Arial"/>
          <w:sz w:val="22"/>
          <w:szCs w:val="22"/>
        </w:rPr>
      </w:pPr>
    </w:p>
    <w:p w:rsidR="0027461A" w:rsidRPr="00100E66" w:rsidRDefault="0027461A" w:rsidP="0027461A">
      <w:pPr>
        <w:spacing w:line="360" w:lineRule="auto"/>
        <w:rPr>
          <w:rFonts w:ascii="Arial" w:hAnsi="Arial" w:cs="Arial"/>
          <w:sz w:val="22"/>
          <w:szCs w:val="22"/>
        </w:rPr>
      </w:pPr>
      <w:r w:rsidRPr="00100E66">
        <w:rPr>
          <w:rFonts w:ascii="Arial" w:hAnsi="Arial" w:cs="Arial"/>
          <w:sz w:val="22"/>
          <w:szCs w:val="22"/>
        </w:rPr>
        <w:t xml:space="preserve">Campinas, 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 xml:space="preserve"> de 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 xml:space="preserve"> de </w:t>
      </w:r>
      <w:r w:rsidRPr="00100E66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0E66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100E66">
        <w:rPr>
          <w:rFonts w:ascii="Arial" w:hAnsi="Arial" w:cs="Arial"/>
          <w:noProof/>
          <w:sz w:val="22"/>
          <w:szCs w:val="22"/>
        </w:rPr>
      </w:r>
      <w:r w:rsidRPr="00100E66">
        <w:rPr>
          <w:rFonts w:ascii="Arial" w:hAnsi="Arial" w:cs="Arial"/>
          <w:noProof/>
          <w:sz w:val="22"/>
          <w:szCs w:val="22"/>
        </w:rPr>
        <w:fldChar w:fldCharType="separate"/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t> </w:t>
      </w:r>
      <w:r w:rsidRPr="00100E66">
        <w:rPr>
          <w:rFonts w:ascii="Arial" w:hAnsi="Arial" w:cs="Arial"/>
          <w:noProof/>
          <w:sz w:val="22"/>
          <w:szCs w:val="22"/>
        </w:rPr>
        <w:fldChar w:fldCharType="end"/>
      </w:r>
      <w:r w:rsidRPr="00100E66">
        <w:rPr>
          <w:rFonts w:ascii="Arial" w:hAnsi="Arial" w:cs="Arial"/>
          <w:sz w:val="22"/>
          <w:szCs w:val="22"/>
        </w:rPr>
        <w:t>.</w:t>
      </w:r>
    </w:p>
    <w:p w:rsidR="0027461A" w:rsidRDefault="0027461A" w:rsidP="0027461A">
      <w:pPr>
        <w:spacing w:line="360" w:lineRule="auto"/>
        <w:ind w:left="-550" w:firstLine="210"/>
        <w:rPr>
          <w:rFonts w:ascii="Arial" w:hAnsi="Arial" w:cs="Arial"/>
          <w:sz w:val="22"/>
          <w:szCs w:val="22"/>
        </w:rPr>
      </w:pPr>
    </w:p>
    <w:p w:rsidR="0027461A" w:rsidRDefault="0027461A" w:rsidP="0027461A">
      <w:pPr>
        <w:spacing w:line="360" w:lineRule="auto"/>
        <w:ind w:left="-550" w:firstLine="210"/>
        <w:rPr>
          <w:rFonts w:ascii="Arial" w:hAnsi="Arial" w:cs="Arial"/>
          <w:sz w:val="22"/>
          <w:szCs w:val="22"/>
        </w:rPr>
      </w:pPr>
    </w:p>
    <w:p w:rsidR="0027461A" w:rsidRPr="00100E66" w:rsidRDefault="0027461A" w:rsidP="0027461A">
      <w:pPr>
        <w:spacing w:line="360" w:lineRule="auto"/>
        <w:ind w:left="-550" w:firstLine="210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90"/>
        <w:tblW w:w="1034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48"/>
        <w:gridCol w:w="548"/>
        <w:gridCol w:w="548"/>
        <w:gridCol w:w="4096"/>
      </w:tblGrid>
      <w:tr w:rsidR="0027461A" w:rsidTr="0027461A">
        <w:tc>
          <w:tcPr>
            <w:tcW w:w="4608" w:type="dxa"/>
          </w:tcPr>
          <w:p w:rsidR="0027461A" w:rsidRDefault="0027461A" w:rsidP="002746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27461A" w:rsidRDefault="0027461A" w:rsidP="002746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27461A" w:rsidRDefault="0027461A" w:rsidP="002746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27461A" w:rsidRDefault="0027461A" w:rsidP="002746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96" w:type="dxa"/>
          </w:tcPr>
          <w:p w:rsidR="0027461A" w:rsidRDefault="0027461A" w:rsidP="002746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7461A" w:rsidTr="0027461A">
        <w:tc>
          <w:tcPr>
            <w:tcW w:w="4608" w:type="dxa"/>
          </w:tcPr>
          <w:p w:rsidR="0027461A" w:rsidRPr="001A7097" w:rsidRDefault="0027461A" w:rsidP="0027461A">
            <w:pPr>
              <w:spacing w:line="360" w:lineRule="auto"/>
              <w:ind w:right="4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097">
              <w:rPr>
                <w:rFonts w:ascii="Arial" w:hAnsi="Arial" w:cs="Arial"/>
                <w:sz w:val="22"/>
                <w:szCs w:val="22"/>
              </w:rPr>
              <w:t xml:space="preserve">Assinatura e carimbo do </w:t>
            </w:r>
            <w:r w:rsidRPr="001A7097">
              <w:rPr>
                <w:rFonts w:ascii="Arial" w:hAnsi="Arial" w:cs="Arial"/>
                <w:b/>
                <w:bCs/>
                <w:sz w:val="22"/>
                <w:szCs w:val="22"/>
              </w:rPr>
              <w:t>Executor</w:t>
            </w:r>
            <w:r w:rsidRPr="001A7097">
              <w:rPr>
                <w:rFonts w:ascii="Arial" w:hAnsi="Arial" w:cs="Arial"/>
                <w:sz w:val="22"/>
                <w:szCs w:val="22"/>
              </w:rPr>
              <w:t xml:space="preserve"> do convênio</w:t>
            </w:r>
          </w:p>
        </w:tc>
        <w:tc>
          <w:tcPr>
            <w:tcW w:w="548" w:type="dxa"/>
          </w:tcPr>
          <w:p w:rsidR="0027461A" w:rsidRPr="001A7097" w:rsidRDefault="0027461A" w:rsidP="002746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27461A" w:rsidRPr="001A7097" w:rsidRDefault="0027461A" w:rsidP="002746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:rsidR="0027461A" w:rsidRPr="001A7097" w:rsidRDefault="0027461A" w:rsidP="002746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</w:tcPr>
          <w:p w:rsidR="0027461A" w:rsidRPr="001A7097" w:rsidRDefault="0027461A" w:rsidP="0027461A">
            <w:pPr>
              <w:spacing w:line="360" w:lineRule="auto"/>
              <w:ind w:right="302"/>
              <w:rPr>
                <w:rFonts w:ascii="Arial" w:hAnsi="Arial" w:cs="Arial"/>
                <w:sz w:val="22"/>
                <w:szCs w:val="22"/>
              </w:rPr>
            </w:pPr>
            <w:r w:rsidRPr="001A7097">
              <w:rPr>
                <w:rFonts w:ascii="Arial" w:hAnsi="Arial" w:cs="Arial"/>
                <w:sz w:val="22"/>
                <w:szCs w:val="22"/>
              </w:rPr>
              <w:t>Assinatura do(a) estagiário(a)</w:t>
            </w:r>
          </w:p>
        </w:tc>
      </w:tr>
    </w:tbl>
    <w:p w:rsidR="004E0994" w:rsidRDefault="004E0994">
      <w:pPr>
        <w:pStyle w:val="Corpo"/>
      </w:pPr>
    </w:p>
    <w:sectPr w:rsidR="004E0994">
      <w:headerReference w:type="default" r:id="rId6"/>
      <w:footerReference w:type="default" r:id="rId7"/>
      <w:pgSz w:w="11906" w:h="16838"/>
      <w:pgMar w:top="1134" w:right="850" w:bottom="1134" w:left="850" w:header="1984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F6" w:rsidRDefault="00625037">
      <w:r>
        <w:separator/>
      </w:r>
    </w:p>
  </w:endnote>
  <w:endnote w:type="continuationSeparator" w:id="0">
    <w:p w:rsidR="00266DF6" w:rsidRDefault="0062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94" w:rsidRDefault="004E0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F6" w:rsidRDefault="00625037">
      <w:r>
        <w:separator/>
      </w:r>
    </w:p>
  </w:footnote>
  <w:footnote w:type="continuationSeparator" w:id="0">
    <w:p w:rsidR="00266DF6" w:rsidRDefault="0062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94" w:rsidRDefault="0062503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3989816</wp:posOffset>
              </wp:positionH>
              <wp:positionV relativeFrom="page">
                <wp:posOffset>485079</wp:posOffset>
              </wp:positionV>
              <wp:extent cx="3486729" cy="571442"/>
              <wp:effectExtent l="0" t="0" r="0" b="0"/>
              <wp:wrapNone/>
              <wp:docPr id="1073741825" name="officeArt object" descr="Av. Érico Veríssimo, 1251 – Parque II do Polo de Alta Tecnologi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729" cy="57144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E0994" w:rsidRDefault="00625037">
                          <w:pPr>
                            <w:pStyle w:val="Corpo"/>
                            <w:spacing w:line="288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Av.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rico Ver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ssimo, 1251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PT"/>
                            </w:rPr>
                            <w:t>Parque II do Polo de Alta Tecnologia</w:t>
                          </w:r>
                        </w:p>
                        <w:p w:rsidR="004E0994" w:rsidRDefault="00625037">
                          <w:pPr>
                            <w:pStyle w:val="Corpo"/>
                            <w:spacing w:line="288" w:lineRule="auto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CEP: 13083-851 – Campinas - SP |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19 3521.2700</w:t>
                          </w:r>
                        </w:p>
                        <w:p w:rsidR="004E0994" w:rsidRDefault="00625037">
                          <w:pPr>
                            <w:pStyle w:val="Corpo"/>
                            <w:spacing w:line="288" w:lineRule="auto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4D80"/>
                              <w:sz w:val="16"/>
                              <w:szCs w:val="16"/>
                            </w:rPr>
                            <w:t>www.funcamp.unicamp.br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Av. Érico Veríssimo, 1251 – Parque II do Polo de Alta Tecnologia…" style="position:absolute;margin-left:314.15pt;margin-top:38.2pt;width:274.55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" filled="f" stroked="f" strokeweight="1pt">
              <v:stroke miterlimit="4"/>
              <v:textbox inset="4pt,4pt,4pt,4pt">
                <w:txbxContent>
                  <w:p w:rsidR="004E0994" w:rsidRDefault="00625037">
                    <w:pPr>
                      <w:pStyle w:val="Corpo"/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Av.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fr-FR"/>
                      </w:rPr>
                      <w:t>É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rico Ver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ssimo, 1251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PT"/>
                      </w:rPr>
                      <w:t>Parque II do Polo de Alta Tecnologia</w:t>
                    </w:r>
                  </w:p>
                  <w:p w:rsidR="004E0994" w:rsidRDefault="00625037">
                    <w:pPr>
                      <w:pStyle w:val="Corpo"/>
                      <w:spacing w:line="288" w:lineRule="auto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CEP: 13083-851 – Campinas - SP |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PT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19 3521.2700</w:t>
                    </w:r>
                  </w:p>
                  <w:p w:rsidR="004E0994" w:rsidRDefault="00625037">
                    <w:pPr>
                      <w:pStyle w:val="Corpo"/>
                      <w:spacing w:line="288" w:lineRule="auto"/>
                    </w:pPr>
                    <w:r>
                      <w:rPr>
                        <w:rFonts w:ascii="Arial" w:hAnsi="Arial"/>
                        <w:b/>
                        <w:bCs/>
                        <w:color w:val="004D80"/>
                        <w:sz w:val="16"/>
                        <w:szCs w:val="16"/>
                      </w:rPr>
                      <w:t>www.funcamp.unicamp.br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564819</wp:posOffset>
          </wp:positionH>
          <wp:positionV relativeFrom="page">
            <wp:posOffset>510171</wp:posOffset>
          </wp:positionV>
          <wp:extent cx="1643889" cy="419658"/>
          <wp:effectExtent l="0" t="0" r="0" b="0"/>
          <wp:wrapNone/>
          <wp:docPr id="5" name="officeArt object" descr="Logo Funcamp 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Funcamp 3.png" descr="Logo Funcamp 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889" cy="4196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28</wp:posOffset>
          </wp:positionH>
          <wp:positionV relativeFrom="page">
            <wp:posOffset>-541</wp:posOffset>
          </wp:positionV>
          <wp:extent cx="7560000" cy="10693087"/>
          <wp:effectExtent l="0" t="0" r="0" b="0"/>
          <wp:wrapNone/>
          <wp:docPr id="6" name="officeArt object" descr="Ativo 1@3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tivo 1@3x.png" descr="Ativo 1@3x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warf5W9YH3jkWlyx/RyeKeCfMH342VUxBGqbbHtbAbVgI4ZjsmiZ+bjTmbMU7iD8ojc4atVRqO+onjQ+JH+OQ==" w:salt="GPJzqVfhsWp7hkIYx2ufH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94"/>
    <w:rsid w:val="001A7097"/>
    <w:rsid w:val="00266DF6"/>
    <w:rsid w:val="0027461A"/>
    <w:rsid w:val="00327C62"/>
    <w:rsid w:val="004E0994"/>
    <w:rsid w:val="006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92A8"/>
  <w15:docId w15:val="{A08305D4-E4D0-4C2F-AD67-EDD0E064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semiHidden/>
    <w:rsid w:val="002746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eastAsia="Times New Roman"/>
      <w:sz w:val="20"/>
      <w:szCs w:val="20"/>
      <w:bdr w:val="none" w:sz="0" w:space="0" w:color="auto"/>
      <w:lang w:val="pt-BR" w:eastAsia="pt-BR"/>
    </w:rPr>
  </w:style>
  <w:style w:type="character" w:customStyle="1" w:styleId="CabealhoChar">
    <w:name w:val="Cabeçalho Char"/>
    <w:basedOn w:val="Fontepargpadro"/>
    <w:link w:val="Cabealho"/>
    <w:semiHidden/>
    <w:rsid w:val="0027461A"/>
    <w:rPr>
      <w:rFonts w:eastAsia="Times New Roman"/>
      <w:bdr w:val="none" w:sz="0" w:space="0" w:color="auto"/>
    </w:rPr>
  </w:style>
  <w:style w:type="paragraph" w:styleId="Corpodetexto">
    <w:name w:val="Body Text"/>
    <w:basedOn w:val="Normal"/>
    <w:link w:val="CorpodetextoChar"/>
    <w:uiPriority w:val="99"/>
    <w:rsid w:val="002746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7461A"/>
    <w:rPr>
      <w:rFonts w:eastAsia="Times New Roman"/>
      <w:sz w:val="24"/>
      <w:bdr w:val="none" w:sz="0" w:space="0" w:color="auto"/>
      <w:lang w:val="x-none" w:eastAsia="x-none"/>
    </w:rPr>
  </w:style>
  <w:style w:type="character" w:styleId="Refdecomentrio">
    <w:name w:val="annotation reference"/>
    <w:semiHidden/>
    <w:rsid w:val="0027461A"/>
    <w:rPr>
      <w:sz w:val="16"/>
      <w:szCs w:val="16"/>
    </w:rPr>
  </w:style>
  <w:style w:type="table" w:styleId="Tabelacomgrade">
    <w:name w:val="Table Grid"/>
    <w:basedOn w:val="Tabelanormal"/>
    <w:uiPriority w:val="59"/>
    <w:rsid w:val="002746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Maria Lucas Ziliotti</dc:creator>
  <cp:lastModifiedBy>Simone Cogo</cp:lastModifiedBy>
  <cp:revision>2</cp:revision>
  <dcterms:created xsi:type="dcterms:W3CDTF">2025-01-14T19:40:00Z</dcterms:created>
  <dcterms:modified xsi:type="dcterms:W3CDTF">2025-01-14T19:40:00Z</dcterms:modified>
</cp:coreProperties>
</file>